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Eksempler på innkallinger til dungad i året vi nå legger bak oss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Eksempel 1</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Melodi " Soltrall» - Alf Prøysen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sola skinner i vinduskarmen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 katta maler og hunden «gjør»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tar jeg drillen og kaffe-kanna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jeg ska’ på dugnad som alltid før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Heisann og dudliattentei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mandags dugnad for deg og meg</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På Grotte-taket der venter gutta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 drillen klar til å feste bord.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plankehaugen skal ilden sprake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rydder opp for i år og fjor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Heisann og dudliattentei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mandags dugnad for deg og meg.</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På vannet venter to flotte eker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skal ha takk for sin innsats stor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På bryggekanten skal kjølen hvile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før de på ny frakter mor og bror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Heisann og dudliattentei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mandags dugnad for deg og meg.</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Eksempel 2.</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Melodi: </w:t>
      </w:r>
      <w:r>
        <w:rPr>
          <w:rFonts w:ascii="Calibri" w:hAnsi="Calibri" w:cs="Calibri" w:eastAsia="Calibri"/>
          <w:i/>
          <w:color w:val="auto"/>
          <w:spacing w:val="0"/>
          <w:position w:val="0"/>
          <w:sz w:val="22"/>
          <w:shd w:fill="auto" w:val="clear"/>
        </w:rPr>
        <w:t xml:space="preserve">"Det er atter sol og sommer"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er atter tid for dugnad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Tid for latter, tull og tøys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 for opp’på taket skal vi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som engang var en røys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Nå er stener blitt historie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Grotta har fått planke tak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Støtt har dugnadskaren møtt opp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høy og mørk med ryggen rak.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Eksempel 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Melodi: Musevisa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dagene blir lange og sola den står lavt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så er det klart for arbeid og på Grottas flate tak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opp for «ektefella» og husk hva du skal si: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morgen er det dugnad i Brottet klokka ti!»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Heisann og Hoppsann og fallerallera,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På dugnaden i Brottet , vi trives og er gla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Heisann og Hoppsann og fallerallera,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morgen er det på’n igjen og det er ille bra!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Eksempel  4</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Melodi: Gartnerløkka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Rudolf Nilsen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gikk en mann og stura                                                                                                                                        i søndagskvelden lang,                                                                                                                                              han gledet seg til manda’n                                                                                                                                       til dugnad nok en gang.                                                                                                                                          Han tenkte vel og lenge                                                                                                                                                 og sovnet end'lig inn                                                                                                                                                i drømmen som han drømte                                                                                                                                     å bygge hytte fin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lå en mann å skrudde                                                                                                                                      på sine ømme knær,                                                                                                                                            han hadde drill på 18,                                                                                                                                               men brygga var så svær.                                                                                                                                      Han skrudde vel og lenge                                                                                                                                                 og tenkte med seg selv.                                                                                                                                          Jeg kommer nok tilbake                                                                                                                                                på neste mandag kveld.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Eksempel 5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Melodi: Helene harefrøken…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dugnadsmann så glad og lett,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 vimsete, men vinterkledd.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Stiller opp på dugnad mandag klokka 10,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etter jobb og juging er det atter fri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 ull under og ull over og lyse, lyse rød på nesen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dugnadsmann så glad og lett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 vimsete, men vinterkledd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Planker ligger klare, taket dekkes skal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Gutta står og tripper, tar en dugnads trall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 ull under og ull over og lyse, lyse rød på nesen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Eksempel 6</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Melodi: Du ska få en dag i mårrå</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var en ornt’li arbeidskar som var så trist og lei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 ville dra på dugnad han , men kona hu sa nei,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Nå må du ta deg sammen, bilen kan’ke se ut sånn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så hørte han et sus som i’fra Dypedal det kom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må komme deg på dugnad, i morra klokka fem,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tar vi kost og malingspannet frem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da skal vi vaske buer, male vegg og uteplass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 for male skal vi selv på gammeldass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 hvis du har no’n krefter att og kona ikke gret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på tirsda’n vaske bilen din og ta no’n nye grep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må komme deg på dugnad i morra klokka fem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tar vi kost og malingspannet frem.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Eksempel 7</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Heltekvad til dugnadsmann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Mandag morgon tidleg opp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dugnadsmann er klar til innsats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redskap pakka, hesten strigla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møtar han dei andre kara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Snø og kulde ikke biter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dugnadsmann er varm i fellen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Varm i hjartet, stål i blikket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rir han over råk og berg</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Mang en bør skal mannen bæra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sin møy og samfunn kjært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Dugnad akslar mann til kjempe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viljesterk han mandag møter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